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A" w:rsidRPr="003B2884" w:rsidRDefault="003B2884" w:rsidP="000F0CDA">
      <w:pPr>
        <w:pStyle w:val="Heading1"/>
        <w:rPr>
          <w:rFonts w:cs="Times New Roman"/>
          <w:b w:val="0"/>
          <w:bCs w:val="0"/>
          <w:kern w:val="20"/>
          <w:sz w:val="20"/>
          <w:szCs w:val="24"/>
        </w:rPr>
      </w:pPr>
      <w:bookmarkStart w:id="0" w:name="_Toc14864046"/>
      <w:r>
        <w:rPr>
          <w:sz w:val="44"/>
          <w:szCs w:val="44"/>
        </w:rPr>
        <w:t>Digitisation Plan—</w:t>
      </w:r>
      <w:r w:rsidR="000F0CDA" w:rsidRPr="003B2884">
        <w:rPr>
          <w:sz w:val="44"/>
          <w:szCs w:val="44"/>
        </w:rPr>
        <w:t>Certificate of Compliance</w:t>
      </w:r>
      <w:bookmarkEnd w:id="0"/>
      <w:r w:rsidR="000F0CDA" w:rsidRPr="003B2884">
        <w:rPr>
          <w:rFonts w:cs="Times New Roman"/>
          <w:b w:val="0"/>
          <w:bCs w:val="0"/>
          <w:kern w:val="20"/>
          <w:sz w:val="20"/>
          <w:szCs w:val="24"/>
        </w:rPr>
        <w:t xml:space="preserve">  </w:t>
      </w:r>
    </w:p>
    <w:p w:rsidR="000F0CDA" w:rsidRDefault="000F0CDA" w:rsidP="000F0CDA"/>
    <w:p w:rsidR="000F0CDA" w:rsidRDefault="000F0CDA" w:rsidP="000F0CDA"/>
    <w:p w:rsidR="00CE73D7" w:rsidRDefault="00CE73D7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F0CDA" w:rsidRPr="00CE73D7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</w:rPr>
      </w:pPr>
      <w:r w:rsidRPr="00CE73D7">
        <w:rPr>
          <w:sz w:val="22"/>
        </w:rPr>
        <w:t>Digitisation Plan</w:t>
      </w:r>
      <w:r w:rsidR="003B2884">
        <w:rPr>
          <w:sz w:val="22"/>
        </w:rPr>
        <w:t>—</w:t>
      </w:r>
      <w:r w:rsidR="00CE73D7" w:rsidRPr="00CE73D7">
        <w:rPr>
          <w:sz w:val="22"/>
        </w:rPr>
        <w:t>Certificate of Compliance</w:t>
      </w:r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leader="underscore" w:pos="9072"/>
        </w:tabs>
      </w:pPr>
      <w:r>
        <w:t xml:space="preserve">I, as the head of a Public Office or an authorised delegate with an appropriate level of seniority, confirm that the requirements of </w:t>
      </w:r>
      <w:r w:rsidR="003B2884" w:rsidRPr="00C64017">
        <w:rPr>
          <w:i/>
        </w:rPr>
        <w:t>PROS 19/05 S1 Digitisation Specification</w:t>
      </w:r>
      <w:r w:rsidR="003B2884">
        <w:t xml:space="preserve"> </w:t>
      </w:r>
      <w:r>
        <w:t xml:space="preserve">and, if applicable, </w:t>
      </w:r>
      <w:r w:rsidR="003B2884" w:rsidRPr="003B2884">
        <w:rPr>
          <w:i/>
        </w:rPr>
        <w:t>PROS 19/07 Converted or Digitised Records Retention and Disposal Authority</w:t>
      </w:r>
      <w:r w:rsidR="003B2884" w:rsidRPr="003B2884">
        <w:t xml:space="preserve"> </w:t>
      </w:r>
      <w:r>
        <w:t>are being met in respect to converting or digitising the following sets of records:</w:t>
      </w:r>
    </w:p>
    <w:p w:rsidR="003B2884" w:rsidRDefault="003B2884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leader="underscore" w:pos="9072"/>
        </w:tabs>
      </w:pPr>
      <w:bookmarkStart w:id="1" w:name="_GoBack"/>
      <w:bookmarkEnd w:id="1"/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leader="underscore" w:pos="9072"/>
        </w:tabs>
      </w:pPr>
      <w:r>
        <w:tab/>
      </w:r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t>(Description of records)</w:t>
      </w:r>
    </w:p>
    <w:p w:rsidR="00CE73D7" w:rsidRDefault="00CE73D7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Title______________________________________________________________________________________</w:t>
      </w:r>
    </w:p>
    <w:p w:rsidR="00CE73D7" w:rsidRDefault="00CE73D7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Public Office _______________________________________________________________________________</w:t>
      </w:r>
    </w:p>
    <w:p w:rsidR="000F0CDA" w:rsidRDefault="000F0CDA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Date______________________________________________________________________________________</w:t>
      </w:r>
    </w:p>
    <w:p w:rsidR="00CE73D7" w:rsidRDefault="00CE73D7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CE73D7" w:rsidRDefault="00CE73D7" w:rsidP="000F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F0CDA" w:rsidRPr="00CE73D7" w:rsidRDefault="000F0CDA" w:rsidP="000F0CDA">
      <w:pPr>
        <w:rPr>
          <w:rFonts w:asciiTheme="minorHAnsi" w:hAnsiTheme="minorHAnsi"/>
        </w:rPr>
      </w:pPr>
    </w:p>
    <w:p w:rsidR="000F0CDA" w:rsidRDefault="000F0CDA" w:rsidP="000F0CDA">
      <w:pPr>
        <w:rPr>
          <w:rFonts w:asciiTheme="minorHAnsi" w:hAnsiTheme="minorHAnsi"/>
        </w:rPr>
      </w:pPr>
    </w:p>
    <w:p w:rsidR="001C5E50" w:rsidRDefault="001C5E50"/>
    <w:p w:rsidR="00CE73D7" w:rsidRDefault="00CE73D7"/>
    <w:p w:rsidR="00CE73D7" w:rsidRDefault="00CE73D7"/>
    <w:p w:rsidR="00CE73D7" w:rsidRDefault="00CE73D7"/>
    <w:p w:rsidR="00CE73D7" w:rsidRDefault="00CE73D7"/>
    <w:p w:rsidR="00CE73D7" w:rsidRPr="00CE73D7" w:rsidRDefault="00CE73D7" w:rsidP="00CE73D7">
      <w:pPr>
        <w:jc w:val="center"/>
        <w:rPr>
          <w:i/>
        </w:rPr>
      </w:pPr>
      <w:r>
        <w:rPr>
          <w:i/>
        </w:rPr>
        <w:t xml:space="preserve">Completed forms should be sent to PROV via the </w:t>
      </w:r>
      <w:hyperlink r:id="rId8" w:history="1">
        <w:r w:rsidRPr="00CE73D7">
          <w:rPr>
            <w:rStyle w:val="Hyperlink"/>
            <w:i/>
          </w:rPr>
          <w:t>online enquiry form</w:t>
        </w:r>
      </w:hyperlink>
      <w:r>
        <w:rPr>
          <w:i/>
        </w:rPr>
        <w:t>.</w:t>
      </w:r>
    </w:p>
    <w:sectPr w:rsidR="00CE73D7" w:rsidRPr="00CE73D7" w:rsidSect="00E96A3A">
      <w:footerReference w:type="default" r:id="rId9"/>
      <w:headerReference w:type="first" r:id="rId10"/>
      <w:footerReference w:type="first" r:id="rId11"/>
      <w:pgSz w:w="11906" w:h="16838" w:code="9"/>
      <w:pgMar w:top="1134" w:right="1134" w:bottom="2336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A7" w:rsidRDefault="00CE73D7">
      <w:pPr>
        <w:spacing w:after="0" w:line="240" w:lineRule="auto"/>
      </w:pPr>
      <w:r>
        <w:separator/>
      </w:r>
    </w:p>
  </w:endnote>
  <w:endnote w:type="continuationSeparator" w:id="0">
    <w:p w:rsidR="000E7AA7" w:rsidRDefault="00CE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F99D27"/>
      </w:tblBorders>
      <w:tblLayout w:type="fixed"/>
      <w:tblLook w:val="01E0" w:firstRow="1" w:lastRow="1" w:firstColumn="1" w:lastColumn="1" w:noHBand="0" w:noVBand="0"/>
    </w:tblPr>
    <w:tblGrid>
      <w:gridCol w:w="4584"/>
      <w:gridCol w:w="5270"/>
    </w:tblGrid>
    <w:tr w:rsidR="006823C7" w:rsidTr="00DB0C27">
      <w:trPr>
        <w:trHeight w:val="20"/>
      </w:trPr>
      <w:tc>
        <w:tcPr>
          <w:tcW w:w="4500" w:type="dxa"/>
          <w:vMerge w:val="restart"/>
          <w:tcBorders>
            <w:top w:val="single" w:sz="8" w:space="0" w:color="F99D27"/>
          </w:tcBorders>
          <w:shd w:val="clear" w:color="auto" w:fill="auto"/>
          <w:tcMar>
            <w:top w:w="340" w:type="dxa"/>
          </w:tcMar>
        </w:tcPr>
        <w:p w:rsidR="006823C7" w:rsidRPr="00E51046" w:rsidRDefault="00190ACA" w:rsidP="00FA247D">
          <w:pPr>
            <w:pStyle w:val="Footer"/>
            <w:tabs>
              <w:tab w:val="left" w:pos="2454"/>
            </w:tabs>
            <w:rPr>
              <w:rFonts w:eastAsia="Times New Roman"/>
              <w:b/>
              <w:color w:val="000000"/>
            </w:rPr>
          </w:pPr>
          <w:bookmarkStart w:id="2" w:name="RecolourLine"/>
        </w:p>
      </w:tc>
      <w:tc>
        <w:tcPr>
          <w:tcW w:w="5173" w:type="dxa"/>
          <w:tcBorders>
            <w:top w:val="single" w:sz="8" w:space="0" w:color="F99D27"/>
          </w:tcBorders>
          <w:shd w:val="clear" w:color="auto" w:fill="auto"/>
          <w:tcMar>
            <w:top w:w="340" w:type="dxa"/>
          </w:tcMar>
        </w:tcPr>
        <w:p w:rsidR="006823C7" w:rsidRPr="00E51046" w:rsidRDefault="000F0CDA" w:rsidP="00E51046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noProof/>
              <w:color w:val="000000"/>
              <w:lang w:eastAsia="en-AU"/>
            </w:rPr>
            <w:drawing>
              <wp:inline distT="0" distB="0" distL="0" distR="0" wp14:anchorId="4EB614B0" wp14:editId="3A44839F">
                <wp:extent cx="3204210" cy="318135"/>
                <wp:effectExtent l="0" t="0" r="0" b="5715"/>
                <wp:docPr id="6" name="Picture 6" descr="\\internal.vic.gov.au\DPC\HomeDirs1\vicxnkf\Desktop\Docs\PROV three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nternal.vic.gov.au\DPC\HomeDirs1\vicxnkf\Desktop\Docs\PROV three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42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tr w:rsidR="006823C7" w:rsidTr="00AA6991">
      <w:trPr>
        <w:trHeight w:val="55"/>
      </w:trPr>
      <w:tc>
        <w:tcPr>
          <w:tcW w:w="4500" w:type="dxa"/>
          <w:vMerge/>
          <w:tcMar>
            <w:top w:w="312" w:type="dxa"/>
          </w:tcMar>
        </w:tcPr>
        <w:p w:rsidR="006823C7" w:rsidRPr="00E51046" w:rsidRDefault="00190ACA" w:rsidP="00E51046">
          <w:pPr>
            <w:pStyle w:val="Footer"/>
            <w:tabs>
              <w:tab w:val="center" w:pos="4153"/>
              <w:tab w:val="right" w:pos="8306"/>
            </w:tabs>
            <w:rPr>
              <w:rFonts w:eastAsia="Times New Roman"/>
              <w:b/>
              <w:color w:val="000000"/>
            </w:rPr>
          </w:pPr>
        </w:p>
      </w:tc>
      <w:tc>
        <w:tcPr>
          <w:tcW w:w="5173" w:type="dxa"/>
          <w:tcMar>
            <w:top w:w="312" w:type="dxa"/>
          </w:tcMar>
        </w:tcPr>
        <w:p w:rsidR="006823C7" w:rsidRPr="00E51046" w:rsidRDefault="000F0CDA" w:rsidP="00E51046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  <w:r w:rsidRPr="00E51046">
            <w:rPr>
              <w:rFonts w:eastAsia="Times New Roman"/>
              <w:b/>
              <w:color w:val="000000"/>
            </w:rPr>
            <w:t xml:space="preserve">Page </w:t>
          </w:r>
          <w:r w:rsidRPr="00E51046">
            <w:rPr>
              <w:rFonts w:eastAsia="Times New Roman"/>
              <w:b/>
              <w:color w:val="000000"/>
            </w:rPr>
            <w:fldChar w:fldCharType="begin"/>
          </w:r>
          <w:r w:rsidRPr="00E51046">
            <w:rPr>
              <w:rFonts w:eastAsia="Times New Roman"/>
              <w:b/>
              <w:color w:val="000000"/>
            </w:rPr>
            <w:instrText xml:space="preserve"> PAGE  \* Arabic </w:instrText>
          </w:r>
          <w:r w:rsidRPr="00E51046">
            <w:rPr>
              <w:rFonts w:eastAsia="Times New Roman"/>
              <w:b/>
              <w:color w:val="000000"/>
            </w:rPr>
            <w:fldChar w:fldCharType="separate"/>
          </w:r>
          <w:r w:rsidR="00CE73D7">
            <w:rPr>
              <w:rFonts w:eastAsia="Times New Roman"/>
              <w:b/>
              <w:noProof/>
              <w:color w:val="000000"/>
            </w:rPr>
            <w:t>2</w:t>
          </w:r>
          <w:r w:rsidRPr="00E51046">
            <w:rPr>
              <w:rFonts w:eastAsia="Times New Roman"/>
              <w:b/>
              <w:color w:val="000000"/>
            </w:rPr>
            <w:fldChar w:fldCharType="end"/>
          </w:r>
          <w:r w:rsidRPr="00E51046">
            <w:rPr>
              <w:rFonts w:eastAsia="Times New Roman"/>
              <w:b/>
              <w:color w:val="000000"/>
            </w:rPr>
            <w:t xml:space="preserve"> of </w:t>
          </w:r>
          <w:r w:rsidRPr="00E51046">
            <w:rPr>
              <w:rFonts w:eastAsia="Times New Roman"/>
              <w:b/>
              <w:color w:val="000000"/>
            </w:rPr>
            <w:fldChar w:fldCharType="begin"/>
          </w:r>
          <w:r w:rsidRPr="00E51046">
            <w:rPr>
              <w:rFonts w:eastAsia="Times New Roman"/>
              <w:b/>
              <w:color w:val="000000"/>
            </w:rPr>
            <w:instrText xml:space="preserve"> NUMPAGES  \* Arabic </w:instrText>
          </w:r>
          <w:r w:rsidRPr="00E51046">
            <w:rPr>
              <w:rFonts w:eastAsia="Times New Roman"/>
              <w:b/>
              <w:color w:val="000000"/>
            </w:rPr>
            <w:fldChar w:fldCharType="separate"/>
          </w:r>
          <w:r w:rsidR="00CE73D7">
            <w:rPr>
              <w:rFonts w:eastAsia="Times New Roman"/>
              <w:b/>
              <w:noProof/>
              <w:color w:val="000000"/>
            </w:rPr>
            <w:t>2</w:t>
          </w:r>
          <w:r w:rsidRPr="00E51046">
            <w:rPr>
              <w:rFonts w:eastAsia="Times New Roman"/>
              <w:b/>
              <w:color w:val="000000"/>
            </w:rPr>
            <w:fldChar w:fldCharType="end"/>
          </w:r>
        </w:p>
      </w:tc>
    </w:tr>
  </w:tbl>
  <w:p w:rsidR="006823C7" w:rsidRPr="00DD2C78" w:rsidRDefault="00190ACA" w:rsidP="00DD2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4584"/>
      <w:gridCol w:w="5270"/>
    </w:tblGrid>
    <w:tr w:rsidR="006823C7" w:rsidTr="00FA247D">
      <w:trPr>
        <w:trHeight w:val="20"/>
      </w:trPr>
      <w:tc>
        <w:tcPr>
          <w:tcW w:w="4500" w:type="dxa"/>
          <w:vMerge w:val="restart"/>
          <w:shd w:val="clear" w:color="auto" w:fill="auto"/>
          <w:tcMar>
            <w:top w:w="340" w:type="dxa"/>
          </w:tcMar>
        </w:tcPr>
        <w:p w:rsidR="006823C7" w:rsidRDefault="003B2884" w:rsidP="00AE19C4">
          <w:pPr>
            <w:pStyle w:val="Footer"/>
            <w:tabs>
              <w:tab w:val="left" w:pos="2454"/>
            </w:tabs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PRO 59</w:t>
          </w:r>
        </w:p>
        <w:p w:rsidR="003B2884" w:rsidRPr="00E51046" w:rsidRDefault="003B2884" w:rsidP="00AE19C4">
          <w:pPr>
            <w:pStyle w:val="Footer"/>
            <w:tabs>
              <w:tab w:val="left" w:pos="2454"/>
            </w:tabs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 xml:space="preserve">Digitisation Plan—Certificate of Compliance </w:t>
          </w:r>
        </w:p>
      </w:tc>
      <w:tc>
        <w:tcPr>
          <w:tcW w:w="5173" w:type="dxa"/>
          <w:shd w:val="clear" w:color="auto" w:fill="auto"/>
          <w:tcMar>
            <w:top w:w="340" w:type="dxa"/>
          </w:tcMar>
        </w:tcPr>
        <w:p w:rsidR="006823C7" w:rsidRPr="00E51046" w:rsidRDefault="000F0CDA" w:rsidP="00AE19C4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noProof/>
              <w:color w:val="000000"/>
              <w:lang w:eastAsia="en-AU"/>
            </w:rPr>
            <w:drawing>
              <wp:inline distT="0" distB="0" distL="0" distR="0" wp14:anchorId="526B70C1" wp14:editId="7ED1749A">
                <wp:extent cx="3204210" cy="318135"/>
                <wp:effectExtent l="0" t="0" r="0" b="5715"/>
                <wp:docPr id="10" name="Picture 10" descr="\\internal.vic.gov.au\DPC\HomeDirs1\vicxnkf\Desktop\Docs\PROV three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nternal.vic.gov.au\DPC\HomeDirs1\vicxnkf\Desktop\Docs\PROV three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42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23C7" w:rsidTr="00FA247D">
      <w:trPr>
        <w:trHeight w:val="55"/>
      </w:trPr>
      <w:tc>
        <w:tcPr>
          <w:tcW w:w="4500" w:type="dxa"/>
          <w:vMerge/>
          <w:tcMar>
            <w:top w:w="312" w:type="dxa"/>
          </w:tcMar>
        </w:tcPr>
        <w:p w:rsidR="006823C7" w:rsidRPr="00E51046" w:rsidRDefault="00190ACA" w:rsidP="00AE19C4">
          <w:pPr>
            <w:pStyle w:val="Footer"/>
            <w:tabs>
              <w:tab w:val="center" w:pos="4153"/>
              <w:tab w:val="right" w:pos="8306"/>
            </w:tabs>
            <w:rPr>
              <w:rFonts w:eastAsia="Times New Roman"/>
              <w:b/>
              <w:color w:val="000000"/>
            </w:rPr>
          </w:pPr>
        </w:p>
      </w:tc>
      <w:tc>
        <w:tcPr>
          <w:tcW w:w="5173" w:type="dxa"/>
          <w:tcMar>
            <w:top w:w="312" w:type="dxa"/>
          </w:tcMar>
        </w:tcPr>
        <w:p w:rsidR="006823C7" w:rsidRPr="00E51046" w:rsidRDefault="00190ACA" w:rsidP="00AE19C4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</w:p>
      </w:tc>
    </w:tr>
  </w:tbl>
  <w:p w:rsidR="006823C7" w:rsidRDefault="00190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A7" w:rsidRDefault="00CE73D7">
      <w:pPr>
        <w:spacing w:after="0" w:line="240" w:lineRule="auto"/>
      </w:pPr>
      <w:r>
        <w:separator/>
      </w:r>
    </w:p>
  </w:footnote>
  <w:footnote w:type="continuationSeparator" w:id="0">
    <w:p w:rsidR="000E7AA7" w:rsidRDefault="00CE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7" w:type="pct"/>
      <w:tblCellMar>
        <w:left w:w="0" w:type="dxa"/>
        <w:right w:w="0" w:type="dxa"/>
      </w:tblCellMar>
      <w:tblLook w:val="01C0" w:firstRow="0" w:lastRow="1" w:firstColumn="1" w:lastColumn="1" w:noHBand="0" w:noVBand="0"/>
    </w:tblPr>
    <w:tblGrid>
      <w:gridCol w:w="7327"/>
      <w:gridCol w:w="2209"/>
    </w:tblGrid>
    <w:tr w:rsidR="006823C7" w:rsidRPr="00AF1DBA" w:rsidTr="00E51046">
      <w:trPr>
        <w:trHeight w:hRule="exact" w:val="397"/>
      </w:trPr>
      <w:tc>
        <w:tcPr>
          <w:tcW w:w="3842" w:type="pct"/>
        </w:tcPr>
        <w:p w:rsidR="006823C7" w:rsidRPr="00AF1DBA" w:rsidRDefault="003B2884" w:rsidP="00AF1DBA">
          <w:pPr>
            <w:pStyle w:val="Normal-SingleSpacing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88C6612" wp14:editId="7D3493C8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1905</wp:posOffset>
                    </wp:positionV>
                    <wp:extent cx="6832600" cy="1885950"/>
                    <wp:effectExtent l="0" t="0" r="6350" b="0"/>
                    <wp:wrapNone/>
                    <wp:docPr id="1" name="Snip Single Corner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 flipH="1">
                              <a:off x="0" y="0"/>
                              <a:ext cx="6832600" cy="1885950"/>
                            </a:xfrm>
                            <a:prstGeom prst="snip1Rect">
                              <a:avLst>
                                <a:gd name="adj" fmla="val 20371"/>
                              </a:avLst>
                            </a:prstGeom>
                            <a:solidFill>
                              <a:srgbClr val="FFE53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Snip Single Corner Rectangle 1" o:spid="_x0000_s1026" style="position:absolute;margin-left:-28.2pt;margin-top:.15pt;width:538pt;height:148.5pt;rotation:180;flip:x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32600,188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" path="m,l6448413,r384187,384187l6832600,1885950,,1885950,,xe" fillcolor="#ffe53c" stroked="f" strokeweight="2pt">
                    <v:path arrowok="t" o:connecttype="custom" o:connectlocs="0,0;6448413,0;6832600,384187;6832600,1885950;0,1885950;0,0" o:connectangles="0,0,0,0,0,0"/>
                  </v:shape>
                </w:pict>
              </mc:Fallback>
            </mc:AlternateContent>
          </w:r>
        </w:p>
      </w:tc>
      <w:tc>
        <w:tcPr>
          <w:tcW w:w="1158" w:type="pct"/>
        </w:tcPr>
        <w:p w:rsidR="006823C7" w:rsidRPr="00AF1DBA" w:rsidRDefault="00190ACA" w:rsidP="00AF1DBA">
          <w:pPr>
            <w:pStyle w:val="Normal-SingleSpacing"/>
          </w:pPr>
          <w:bookmarkStart w:id="3" w:name="Header"/>
          <w:bookmarkEnd w:id="3"/>
        </w:p>
      </w:tc>
    </w:tr>
    <w:tr w:rsidR="006823C7" w:rsidRPr="00B82E99" w:rsidTr="00E51046">
      <w:trPr>
        <w:trHeight w:val="884"/>
      </w:trPr>
      <w:tc>
        <w:tcPr>
          <w:tcW w:w="5000" w:type="pct"/>
          <w:gridSpan w:val="2"/>
        </w:tcPr>
        <w:p w:rsidR="006823C7" w:rsidRPr="004D4D07" w:rsidRDefault="003B2884" w:rsidP="00E51046">
          <w:pPr>
            <w:pStyle w:val="Header"/>
            <w:adjustRightInd w:val="0"/>
            <w:snapToGrid w:val="0"/>
          </w:pPr>
          <w:r>
            <w:rPr>
              <w:sz w:val="62"/>
              <w:szCs w:val="62"/>
            </w:rPr>
            <w:t>Public Record Office Victoria</w:t>
          </w:r>
        </w:p>
      </w:tc>
    </w:tr>
    <w:tr w:rsidR="006823C7" w:rsidRPr="00E51046" w:rsidTr="00B60A81">
      <w:trPr>
        <w:trHeight w:hRule="exact" w:val="412"/>
      </w:trPr>
      <w:tc>
        <w:tcPr>
          <w:tcW w:w="5000" w:type="pct"/>
          <w:gridSpan w:val="2"/>
        </w:tcPr>
        <w:p w:rsidR="006823C7" w:rsidRPr="003B2884" w:rsidRDefault="003B2884" w:rsidP="003B2884">
          <w:pPr>
            <w:pStyle w:val="Normal-SingleSpacing"/>
            <w:jc w:val="right"/>
            <w:rPr>
              <w:b/>
              <w:sz w:val="36"/>
              <w:szCs w:val="36"/>
            </w:rPr>
          </w:pPr>
          <w:r w:rsidRPr="003B2884">
            <w:rPr>
              <w:b/>
              <w:sz w:val="36"/>
              <w:szCs w:val="36"/>
            </w:rPr>
            <w:t>PRO 59</w:t>
          </w:r>
        </w:p>
      </w:tc>
    </w:tr>
  </w:tbl>
  <w:p w:rsidR="006823C7" w:rsidRPr="00006074" w:rsidRDefault="00190ACA" w:rsidP="00006074">
    <w:pPr>
      <w:pStyle w:val="tablespac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D28"/>
    <w:multiLevelType w:val="hybridMultilevel"/>
    <w:tmpl w:val="39EA42B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A"/>
    <w:rsid w:val="000E7AA7"/>
    <w:rsid w:val="000F0CDA"/>
    <w:rsid w:val="001C5E50"/>
    <w:rsid w:val="003B2884"/>
    <w:rsid w:val="00C64017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A"/>
    <w:pPr>
      <w:adjustRightInd w:val="0"/>
      <w:snapToGrid w:val="0"/>
      <w:spacing w:line="240" w:lineRule="atLeast"/>
    </w:pPr>
    <w:rPr>
      <w:rFonts w:ascii="Calibri" w:eastAsia="SimSun" w:hAnsi="Calibri" w:cs="Times New Roman"/>
      <w:kern w:val="20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F0CDA"/>
    <w:pPr>
      <w:keepNext/>
      <w:pageBreakBefore/>
      <w:suppressLineNumbers/>
      <w:tabs>
        <w:tab w:val="left" w:pos="1077"/>
      </w:tabs>
      <w:spacing w:after="400" w:line="240" w:lineRule="auto"/>
      <w:outlineLvl w:val="0"/>
    </w:pPr>
    <w:rPr>
      <w:rFonts w:cs="Arial"/>
      <w:b/>
      <w:bCs/>
      <w:kern w:val="32"/>
      <w:sz w:val="66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CDA"/>
    <w:rPr>
      <w:rFonts w:ascii="Calibri" w:eastAsia="SimSun" w:hAnsi="Calibri" w:cs="Arial"/>
      <w:b/>
      <w:bCs/>
      <w:kern w:val="32"/>
      <w:sz w:val="66"/>
      <w:szCs w:val="60"/>
      <w:lang w:eastAsia="zh-CN"/>
    </w:rPr>
  </w:style>
  <w:style w:type="paragraph" w:styleId="Header">
    <w:name w:val="header"/>
    <w:link w:val="HeaderChar"/>
    <w:semiHidden/>
    <w:rsid w:val="000F0CD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b/>
      <w:color w:val="000000"/>
      <w:kern w:val="60"/>
      <w:sz w:val="66"/>
      <w:szCs w:val="66"/>
      <w:lang w:val="en-US" w:eastAsia="en-AU"/>
    </w:rPr>
  </w:style>
  <w:style w:type="character" w:customStyle="1" w:styleId="HeaderChar">
    <w:name w:val="Header Char"/>
    <w:basedOn w:val="DefaultParagraphFont"/>
    <w:link w:val="Header"/>
    <w:semiHidden/>
    <w:rsid w:val="000F0CDA"/>
    <w:rPr>
      <w:rFonts w:ascii="Calibri" w:eastAsia="Times New Roman" w:hAnsi="Calibri" w:cs="Times New Roman"/>
      <w:b/>
      <w:color w:val="000000"/>
      <w:kern w:val="60"/>
      <w:sz w:val="66"/>
      <w:szCs w:val="66"/>
      <w:lang w:val="en-US" w:eastAsia="en-AU"/>
    </w:rPr>
  </w:style>
  <w:style w:type="paragraph" w:styleId="Footer">
    <w:name w:val="footer"/>
    <w:link w:val="FooterChar"/>
    <w:semiHidden/>
    <w:rsid w:val="000F0CDA"/>
    <w:pPr>
      <w:spacing w:after="0" w:line="144" w:lineRule="atLeast"/>
    </w:pPr>
    <w:rPr>
      <w:rFonts w:ascii="Calibri" w:eastAsia="SimSun" w:hAnsi="Calibri" w:cs="Times New Roman"/>
      <w:kern w:val="60"/>
      <w:sz w:val="16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0F0CDA"/>
    <w:rPr>
      <w:rFonts w:ascii="Calibri" w:eastAsia="SimSun" w:hAnsi="Calibri" w:cs="Times New Roman"/>
      <w:kern w:val="60"/>
      <w:sz w:val="16"/>
      <w:szCs w:val="24"/>
      <w:lang w:eastAsia="zh-CN"/>
    </w:rPr>
  </w:style>
  <w:style w:type="paragraph" w:customStyle="1" w:styleId="tablespacer">
    <w:name w:val="table spacer"/>
    <w:basedOn w:val="Normal"/>
    <w:semiHidden/>
    <w:rsid w:val="000F0CDA"/>
    <w:pPr>
      <w:spacing w:after="0" w:line="240" w:lineRule="auto"/>
    </w:pPr>
    <w:rPr>
      <w:sz w:val="2"/>
    </w:rPr>
  </w:style>
  <w:style w:type="paragraph" w:customStyle="1" w:styleId="CoverHeading">
    <w:name w:val="Cover Heading"/>
    <w:basedOn w:val="Normal"/>
    <w:next w:val="Normal"/>
    <w:semiHidden/>
    <w:rsid w:val="000F0CDA"/>
    <w:pPr>
      <w:adjustRightInd/>
      <w:snapToGrid/>
      <w:spacing w:after="60" w:line="192" w:lineRule="auto"/>
      <w:contextualSpacing/>
    </w:pPr>
    <w:rPr>
      <w:rFonts w:eastAsia="Times New Roman"/>
      <w:b/>
      <w:bCs/>
      <w:color w:val="000000"/>
      <w:spacing w:val="-3"/>
      <w:kern w:val="0"/>
      <w:sz w:val="34"/>
      <w:szCs w:val="38"/>
      <w:lang w:eastAsia="en-US"/>
    </w:rPr>
  </w:style>
  <w:style w:type="paragraph" w:customStyle="1" w:styleId="TableText">
    <w:name w:val="Table Text"/>
    <w:uiPriority w:val="99"/>
    <w:rsid w:val="000F0CDA"/>
    <w:pPr>
      <w:spacing w:before="40" w:after="40" w:line="240" w:lineRule="atLeast"/>
    </w:pPr>
    <w:rPr>
      <w:rFonts w:ascii="Calibri" w:eastAsia="MS Mincho" w:hAnsi="Calibri" w:cs="Times New Roman"/>
      <w:color w:val="221E1F"/>
      <w:sz w:val="20"/>
      <w:szCs w:val="24"/>
      <w:lang w:eastAsia="ja-JP"/>
    </w:rPr>
  </w:style>
  <w:style w:type="paragraph" w:customStyle="1" w:styleId="TableHeader">
    <w:name w:val="Table Header"/>
    <w:basedOn w:val="Normal"/>
    <w:uiPriority w:val="99"/>
    <w:rsid w:val="000F0CDA"/>
    <w:pPr>
      <w:tabs>
        <w:tab w:val="right" w:pos="0"/>
        <w:tab w:val="left" w:pos="227"/>
        <w:tab w:val="left" w:pos="567"/>
      </w:tabs>
      <w:suppressAutoHyphens/>
      <w:autoSpaceDE w:val="0"/>
      <w:autoSpaceDN w:val="0"/>
      <w:snapToGrid/>
      <w:spacing w:after="0" w:line="240" w:lineRule="auto"/>
      <w:textAlignment w:val="center"/>
    </w:pPr>
    <w:rPr>
      <w:rFonts w:eastAsia="Times New Roman" w:cs="Calibri"/>
      <w:bCs/>
      <w:color w:val="000000"/>
      <w:kern w:val="0"/>
      <w:szCs w:val="20"/>
      <w:lang w:val="en-US" w:eastAsia="en-AU"/>
    </w:rPr>
  </w:style>
  <w:style w:type="paragraph" w:customStyle="1" w:styleId="Normal-SingleSpacing">
    <w:name w:val="Normal - Single Spacing"/>
    <w:basedOn w:val="Normal"/>
    <w:link w:val="Normal-SingleSpacingChar"/>
    <w:rsid w:val="000F0CDA"/>
    <w:pPr>
      <w:spacing w:after="0"/>
    </w:pPr>
  </w:style>
  <w:style w:type="character" w:customStyle="1" w:styleId="Normal-SingleSpacingChar">
    <w:name w:val="Normal - Single Spacing Char"/>
    <w:link w:val="Normal-SingleSpacing"/>
    <w:rsid w:val="000F0CDA"/>
    <w:rPr>
      <w:rFonts w:ascii="Calibri" w:eastAsia="SimSun" w:hAnsi="Calibri" w:cs="Times New Roman"/>
      <w:kern w:val="20"/>
      <w:sz w:val="20"/>
      <w:szCs w:val="24"/>
      <w:lang w:eastAsia="zh-CN"/>
    </w:rPr>
  </w:style>
  <w:style w:type="character" w:styleId="CommentReference">
    <w:name w:val="annotation reference"/>
    <w:semiHidden/>
    <w:rsid w:val="000F0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0C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CDA"/>
    <w:rPr>
      <w:rFonts w:ascii="Calibri" w:eastAsia="SimSun" w:hAnsi="Calibri" w:cs="Times New Roman"/>
      <w:kern w:val="2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F0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DA"/>
    <w:rPr>
      <w:rFonts w:ascii="Tahoma" w:eastAsia="SimSun" w:hAnsi="Tahoma" w:cs="Tahoma"/>
      <w:kern w:val="20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E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A"/>
    <w:pPr>
      <w:adjustRightInd w:val="0"/>
      <w:snapToGrid w:val="0"/>
      <w:spacing w:line="240" w:lineRule="atLeast"/>
    </w:pPr>
    <w:rPr>
      <w:rFonts w:ascii="Calibri" w:eastAsia="SimSun" w:hAnsi="Calibri" w:cs="Times New Roman"/>
      <w:kern w:val="20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F0CDA"/>
    <w:pPr>
      <w:keepNext/>
      <w:pageBreakBefore/>
      <w:suppressLineNumbers/>
      <w:tabs>
        <w:tab w:val="left" w:pos="1077"/>
      </w:tabs>
      <w:spacing w:after="400" w:line="240" w:lineRule="auto"/>
      <w:outlineLvl w:val="0"/>
    </w:pPr>
    <w:rPr>
      <w:rFonts w:cs="Arial"/>
      <w:b/>
      <w:bCs/>
      <w:kern w:val="32"/>
      <w:sz w:val="66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CDA"/>
    <w:rPr>
      <w:rFonts w:ascii="Calibri" w:eastAsia="SimSun" w:hAnsi="Calibri" w:cs="Arial"/>
      <w:b/>
      <w:bCs/>
      <w:kern w:val="32"/>
      <w:sz w:val="66"/>
      <w:szCs w:val="60"/>
      <w:lang w:eastAsia="zh-CN"/>
    </w:rPr>
  </w:style>
  <w:style w:type="paragraph" w:styleId="Header">
    <w:name w:val="header"/>
    <w:link w:val="HeaderChar"/>
    <w:semiHidden/>
    <w:rsid w:val="000F0CD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b/>
      <w:color w:val="000000"/>
      <w:kern w:val="60"/>
      <w:sz w:val="66"/>
      <w:szCs w:val="66"/>
      <w:lang w:val="en-US" w:eastAsia="en-AU"/>
    </w:rPr>
  </w:style>
  <w:style w:type="character" w:customStyle="1" w:styleId="HeaderChar">
    <w:name w:val="Header Char"/>
    <w:basedOn w:val="DefaultParagraphFont"/>
    <w:link w:val="Header"/>
    <w:semiHidden/>
    <w:rsid w:val="000F0CDA"/>
    <w:rPr>
      <w:rFonts w:ascii="Calibri" w:eastAsia="Times New Roman" w:hAnsi="Calibri" w:cs="Times New Roman"/>
      <w:b/>
      <w:color w:val="000000"/>
      <w:kern w:val="60"/>
      <w:sz w:val="66"/>
      <w:szCs w:val="66"/>
      <w:lang w:val="en-US" w:eastAsia="en-AU"/>
    </w:rPr>
  </w:style>
  <w:style w:type="paragraph" w:styleId="Footer">
    <w:name w:val="footer"/>
    <w:link w:val="FooterChar"/>
    <w:semiHidden/>
    <w:rsid w:val="000F0CDA"/>
    <w:pPr>
      <w:spacing w:after="0" w:line="144" w:lineRule="atLeast"/>
    </w:pPr>
    <w:rPr>
      <w:rFonts w:ascii="Calibri" w:eastAsia="SimSun" w:hAnsi="Calibri" w:cs="Times New Roman"/>
      <w:kern w:val="60"/>
      <w:sz w:val="16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0F0CDA"/>
    <w:rPr>
      <w:rFonts w:ascii="Calibri" w:eastAsia="SimSun" w:hAnsi="Calibri" w:cs="Times New Roman"/>
      <w:kern w:val="60"/>
      <w:sz w:val="16"/>
      <w:szCs w:val="24"/>
      <w:lang w:eastAsia="zh-CN"/>
    </w:rPr>
  </w:style>
  <w:style w:type="paragraph" w:customStyle="1" w:styleId="tablespacer">
    <w:name w:val="table spacer"/>
    <w:basedOn w:val="Normal"/>
    <w:semiHidden/>
    <w:rsid w:val="000F0CDA"/>
    <w:pPr>
      <w:spacing w:after="0" w:line="240" w:lineRule="auto"/>
    </w:pPr>
    <w:rPr>
      <w:sz w:val="2"/>
    </w:rPr>
  </w:style>
  <w:style w:type="paragraph" w:customStyle="1" w:styleId="CoverHeading">
    <w:name w:val="Cover Heading"/>
    <w:basedOn w:val="Normal"/>
    <w:next w:val="Normal"/>
    <w:semiHidden/>
    <w:rsid w:val="000F0CDA"/>
    <w:pPr>
      <w:adjustRightInd/>
      <w:snapToGrid/>
      <w:spacing w:after="60" w:line="192" w:lineRule="auto"/>
      <w:contextualSpacing/>
    </w:pPr>
    <w:rPr>
      <w:rFonts w:eastAsia="Times New Roman"/>
      <w:b/>
      <w:bCs/>
      <w:color w:val="000000"/>
      <w:spacing w:val="-3"/>
      <w:kern w:val="0"/>
      <w:sz w:val="34"/>
      <w:szCs w:val="38"/>
      <w:lang w:eastAsia="en-US"/>
    </w:rPr>
  </w:style>
  <w:style w:type="paragraph" w:customStyle="1" w:styleId="TableText">
    <w:name w:val="Table Text"/>
    <w:uiPriority w:val="99"/>
    <w:rsid w:val="000F0CDA"/>
    <w:pPr>
      <w:spacing w:before="40" w:after="40" w:line="240" w:lineRule="atLeast"/>
    </w:pPr>
    <w:rPr>
      <w:rFonts w:ascii="Calibri" w:eastAsia="MS Mincho" w:hAnsi="Calibri" w:cs="Times New Roman"/>
      <w:color w:val="221E1F"/>
      <w:sz w:val="20"/>
      <w:szCs w:val="24"/>
      <w:lang w:eastAsia="ja-JP"/>
    </w:rPr>
  </w:style>
  <w:style w:type="paragraph" w:customStyle="1" w:styleId="TableHeader">
    <w:name w:val="Table Header"/>
    <w:basedOn w:val="Normal"/>
    <w:uiPriority w:val="99"/>
    <w:rsid w:val="000F0CDA"/>
    <w:pPr>
      <w:tabs>
        <w:tab w:val="right" w:pos="0"/>
        <w:tab w:val="left" w:pos="227"/>
        <w:tab w:val="left" w:pos="567"/>
      </w:tabs>
      <w:suppressAutoHyphens/>
      <w:autoSpaceDE w:val="0"/>
      <w:autoSpaceDN w:val="0"/>
      <w:snapToGrid/>
      <w:spacing w:after="0" w:line="240" w:lineRule="auto"/>
      <w:textAlignment w:val="center"/>
    </w:pPr>
    <w:rPr>
      <w:rFonts w:eastAsia="Times New Roman" w:cs="Calibri"/>
      <w:bCs/>
      <w:color w:val="000000"/>
      <w:kern w:val="0"/>
      <w:szCs w:val="20"/>
      <w:lang w:val="en-US" w:eastAsia="en-AU"/>
    </w:rPr>
  </w:style>
  <w:style w:type="paragraph" w:customStyle="1" w:styleId="Normal-SingleSpacing">
    <w:name w:val="Normal - Single Spacing"/>
    <w:basedOn w:val="Normal"/>
    <w:link w:val="Normal-SingleSpacingChar"/>
    <w:rsid w:val="000F0CDA"/>
    <w:pPr>
      <w:spacing w:after="0"/>
    </w:pPr>
  </w:style>
  <w:style w:type="character" w:customStyle="1" w:styleId="Normal-SingleSpacingChar">
    <w:name w:val="Normal - Single Spacing Char"/>
    <w:link w:val="Normal-SingleSpacing"/>
    <w:rsid w:val="000F0CDA"/>
    <w:rPr>
      <w:rFonts w:ascii="Calibri" w:eastAsia="SimSun" w:hAnsi="Calibri" w:cs="Times New Roman"/>
      <w:kern w:val="20"/>
      <w:sz w:val="20"/>
      <w:szCs w:val="24"/>
      <w:lang w:eastAsia="zh-CN"/>
    </w:rPr>
  </w:style>
  <w:style w:type="character" w:styleId="CommentReference">
    <w:name w:val="annotation reference"/>
    <w:semiHidden/>
    <w:rsid w:val="000F0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0CD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CDA"/>
    <w:rPr>
      <w:rFonts w:ascii="Calibri" w:eastAsia="SimSun" w:hAnsi="Calibri" w:cs="Times New Roman"/>
      <w:kern w:val="2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F0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DA"/>
    <w:rPr>
      <w:rFonts w:ascii="Tahoma" w:eastAsia="SimSun" w:hAnsi="Tahoma" w:cs="Tahoma"/>
      <w:kern w:val="20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CE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.altarama.com/reft100.aspx?key=Agen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Rae</dc:creator>
  <cp:lastModifiedBy>Evanthia Samaras</cp:lastModifiedBy>
  <cp:revision>2</cp:revision>
  <dcterms:created xsi:type="dcterms:W3CDTF">2019-09-18T01:03:00Z</dcterms:created>
  <dcterms:modified xsi:type="dcterms:W3CDTF">2019-09-18T01:03:00Z</dcterms:modified>
</cp:coreProperties>
</file>